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1E003" w14:textId="77777777" w:rsidR="00426D7A" w:rsidRPr="00426D7A" w:rsidRDefault="00426D7A" w:rsidP="00426D7A">
      <w:pPr>
        <w:rPr>
          <w:sz w:val="36"/>
          <w:szCs w:val="36"/>
        </w:rPr>
      </w:pPr>
      <w:r w:rsidRPr="00426D7A">
        <w:rPr>
          <w:sz w:val="36"/>
          <w:szCs w:val="36"/>
        </w:rPr>
        <w:t>Heesters Plantage Oost</w:t>
      </w:r>
    </w:p>
    <w:p w14:paraId="689B7854" w14:textId="77777777" w:rsidR="00426D7A" w:rsidRPr="00426D7A" w:rsidRDefault="00426D7A" w:rsidP="00426D7A">
      <w:pPr>
        <w:rPr>
          <w:b/>
        </w:rPr>
      </w:pPr>
      <w:r w:rsidRPr="00426D7A">
        <w:rPr>
          <w:b/>
        </w:rPr>
        <w:t xml:space="preserve">Plantlijst 201-220 </w:t>
      </w:r>
    </w:p>
    <w:p w14:paraId="2F6412EC" w14:textId="77777777" w:rsidR="00426D7A" w:rsidRPr="00426D7A" w:rsidRDefault="00426D7A" w:rsidP="00426D7A">
      <w:proofErr w:type="spellStart"/>
      <w:r w:rsidRPr="00426D7A">
        <w:t>Nr</w:t>
      </w:r>
      <w:proofErr w:type="spellEnd"/>
      <w:r w:rsidRPr="00426D7A">
        <w:t xml:space="preserve"> 201</w:t>
      </w:r>
      <w:bookmarkStart w:id="0" w:name="_GoBack"/>
      <w:bookmarkEnd w:id="0"/>
      <w:r w:rsidRPr="00426D7A">
        <w:br/>
      </w:r>
      <w:proofErr w:type="spellStart"/>
      <w:r>
        <w:t>J</w:t>
      </w:r>
      <w:r w:rsidRPr="00426D7A">
        <w:t>uniperus</w:t>
      </w:r>
      <w:proofErr w:type="spellEnd"/>
      <w:r w:rsidRPr="00426D7A">
        <w:t xml:space="preserve"> squamata ‘Blue Star’</w:t>
      </w:r>
    </w:p>
    <w:p w14:paraId="2D36C180" w14:textId="77777777" w:rsidR="00426D7A" w:rsidRPr="00426D7A" w:rsidRDefault="00426D7A" w:rsidP="00426D7A">
      <w:r w:rsidRPr="00426D7A">
        <w:t>Betekenis Latijnse soortnaam: Schubbig</w:t>
      </w:r>
    </w:p>
    <w:p w14:paraId="28AA1635" w14:textId="77777777" w:rsidR="00426D7A" w:rsidRDefault="00426D7A" w:rsidP="00426D7A">
      <w:proofErr w:type="spellStart"/>
      <w:r w:rsidRPr="00426D7A">
        <w:t>Nr</w:t>
      </w:r>
      <w:proofErr w:type="spellEnd"/>
      <w:r w:rsidRPr="00426D7A">
        <w:t xml:space="preserve">   202</w:t>
      </w:r>
      <w:r w:rsidRPr="00426D7A">
        <w:br/>
        <w:t xml:space="preserve">Latijnse naam </w:t>
      </w:r>
      <w:proofErr w:type="spellStart"/>
      <w:r w:rsidRPr="00426D7A">
        <w:t>Hel</w:t>
      </w:r>
      <w:r>
        <w:t>leborus</w:t>
      </w:r>
      <w:proofErr w:type="spellEnd"/>
      <w:r>
        <w:t xml:space="preserve"> </w:t>
      </w:r>
      <w:proofErr w:type="spellStart"/>
      <w:r>
        <w:t>niger</w:t>
      </w:r>
      <w:proofErr w:type="spellEnd"/>
      <w:r>
        <w:t xml:space="preserve"> ‘Christmas Carol’</w:t>
      </w:r>
    </w:p>
    <w:p w14:paraId="2022A667" w14:textId="77777777" w:rsidR="00426D7A" w:rsidRPr="00426D7A" w:rsidRDefault="00426D7A" w:rsidP="00426D7A">
      <w:r w:rsidRPr="00426D7A">
        <w:t xml:space="preserve">Betekenis Latijnse soortnaam : Zwart </w:t>
      </w:r>
    </w:p>
    <w:p w14:paraId="6C568B44" w14:textId="77777777" w:rsidR="00426D7A" w:rsidRPr="00426D7A" w:rsidRDefault="00426D7A" w:rsidP="00426D7A">
      <w:r w:rsidRPr="00426D7A">
        <w:t xml:space="preserve">203. </w:t>
      </w:r>
      <w:proofErr w:type="spellStart"/>
      <w:r w:rsidRPr="00426D7A">
        <w:t>Chameacyparis</w:t>
      </w:r>
      <w:proofErr w:type="spellEnd"/>
      <w:r w:rsidRPr="00426D7A">
        <w:t xml:space="preserve"> </w:t>
      </w:r>
      <w:proofErr w:type="spellStart"/>
      <w:r w:rsidRPr="00426D7A">
        <w:t>lawsoniana</w:t>
      </w:r>
      <w:proofErr w:type="spellEnd"/>
      <w:r w:rsidRPr="00426D7A">
        <w:t xml:space="preserve"> ‘</w:t>
      </w:r>
      <w:proofErr w:type="spellStart"/>
      <w:r w:rsidRPr="00426D7A">
        <w:t>Snow</w:t>
      </w:r>
      <w:proofErr w:type="spellEnd"/>
      <w:r w:rsidRPr="00426D7A">
        <w:t xml:space="preserve"> White’</w:t>
      </w:r>
    </w:p>
    <w:p w14:paraId="4F29A557" w14:textId="77777777" w:rsidR="00426D7A" w:rsidRPr="00426D7A" w:rsidRDefault="00426D7A" w:rsidP="00426D7A">
      <w:r>
        <w:t>B</w:t>
      </w:r>
      <w:r w:rsidRPr="00426D7A">
        <w:t xml:space="preserve">etekenis Latijnse soortnaam: Engelse Botanist </w:t>
      </w:r>
      <w:proofErr w:type="spellStart"/>
      <w:r w:rsidRPr="00426D7A">
        <w:t>Lawson</w:t>
      </w:r>
      <w:proofErr w:type="spellEnd"/>
    </w:p>
    <w:p w14:paraId="0BB8DB57" w14:textId="77777777" w:rsidR="00426D7A" w:rsidRPr="00426D7A" w:rsidRDefault="00426D7A" w:rsidP="00426D7A">
      <w:r w:rsidRPr="00426D7A">
        <w:t xml:space="preserve">204. </w:t>
      </w:r>
      <w:proofErr w:type="spellStart"/>
      <w:r w:rsidRPr="00426D7A">
        <w:t>Cephalotaxus</w:t>
      </w:r>
      <w:proofErr w:type="spellEnd"/>
      <w:r w:rsidRPr="00426D7A">
        <w:t xml:space="preserve"> </w:t>
      </w:r>
      <w:proofErr w:type="spellStart"/>
      <w:r w:rsidRPr="00426D7A">
        <w:t>harringtonia</w:t>
      </w:r>
      <w:proofErr w:type="spellEnd"/>
      <w:r w:rsidRPr="00426D7A">
        <w:t xml:space="preserve"> ‘</w:t>
      </w:r>
      <w:proofErr w:type="spellStart"/>
      <w:r w:rsidRPr="00426D7A">
        <w:t>Fastigiata</w:t>
      </w:r>
      <w:proofErr w:type="spellEnd"/>
      <w:r w:rsidRPr="00426D7A">
        <w:t>’</w:t>
      </w:r>
    </w:p>
    <w:p w14:paraId="4DC35F30" w14:textId="77777777" w:rsidR="00426D7A" w:rsidRPr="00426D7A" w:rsidRDefault="00426D7A" w:rsidP="00426D7A">
      <w:r w:rsidRPr="00426D7A">
        <w:t xml:space="preserve">Betekenis Latijnse soortnaam: Earl of </w:t>
      </w:r>
      <w:proofErr w:type="spellStart"/>
      <w:r w:rsidRPr="00426D7A">
        <w:t>Harrington</w:t>
      </w:r>
      <w:proofErr w:type="spellEnd"/>
      <w:r>
        <w:t xml:space="preserve"> </w:t>
      </w:r>
      <w:proofErr w:type="spellStart"/>
      <w:r>
        <w:t>plante</w:t>
      </w:r>
      <w:proofErr w:type="spellEnd"/>
      <w:r>
        <w:t xml:space="preserve"> als eerst deze boom in E</w:t>
      </w:r>
      <w:r w:rsidRPr="00426D7A">
        <w:t>uropa</w:t>
      </w:r>
    </w:p>
    <w:p w14:paraId="5B279252" w14:textId="77777777" w:rsidR="00426D7A" w:rsidRPr="00426D7A" w:rsidRDefault="00426D7A" w:rsidP="00426D7A">
      <w:proofErr w:type="spellStart"/>
      <w:r w:rsidRPr="00426D7A">
        <w:t>Nr</w:t>
      </w:r>
      <w:proofErr w:type="spellEnd"/>
      <w:r w:rsidRPr="00426D7A">
        <w:t>: 205</w:t>
      </w:r>
      <w:r w:rsidRPr="00426D7A">
        <w:br/>
        <w:t xml:space="preserve">Latijnse naam: </w:t>
      </w:r>
      <w:proofErr w:type="spellStart"/>
      <w:r w:rsidRPr="00426D7A">
        <w:t>Cotoneaster</w:t>
      </w:r>
      <w:proofErr w:type="spellEnd"/>
      <w:r w:rsidRPr="00426D7A">
        <w:t xml:space="preserve"> </w:t>
      </w:r>
      <w:proofErr w:type="spellStart"/>
      <w:r w:rsidRPr="00426D7A">
        <w:t>dammeri</w:t>
      </w:r>
      <w:proofErr w:type="spellEnd"/>
    </w:p>
    <w:p w14:paraId="1825447C" w14:textId="77777777" w:rsidR="00426D7A" w:rsidRPr="00426D7A" w:rsidRDefault="00426D7A" w:rsidP="00426D7A">
      <w:r w:rsidRPr="00426D7A">
        <w:t>Betekenis Latijnse soortnaam: U. Dammer, professor in de botanie te Berlijn</w:t>
      </w:r>
    </w:p>
    <w:p w14:paraId="68C103B7" w14:textId="77777777" w:rsidR="00426D7A" w:rsidRPr="00426D7A" w:rsidRDefault="00426D7A" w:rsidP="00426D7A">
      <w:proofErr w:type="spellStart"/>
      <w:r>
        <w:t>N</w:t>
      </w:r>
      <w:r w:rsidRPr="00426D7A">
        <w:t>r</w:t>
      </w:r>
      <w:proofErr w:type="spellEnd"/>
      <w:r w:rsidRPr="00426D7A">
        <w:t xml:space="preserve"> 206</w:t>
      </w:r>
      <w:r w:rsidRPr="00426D7A">
        <w:br/>
        <w:t xml:space="preserve">Latijnse naam </w:t>
      </w:r>
      <w:proofErr w:type="spellStart"/>
      <w:r w:rsidRPr="00426D7A">
        <w:t>Picea</w:t>
      </w:r>
      <w:proofErr w:type="spellEnd"/>
      <w:r w:rsidRPr="00426D7A">
        <w:t xml:space="preserve"> </w:t>
      </w:r>
      <w:proofErr w:type="spellStart"/>
      <w:r w:rsidRPr="00426D7A">
        <w:t>glauca</w:t>
      </w:r>
      <w:proofErr w:type="spellEnd"/>
      <w:r w:rsidRPr="00426D7A">
        <w:t xml:space="preserve"> ‘</w:t>
      </w:r>
      <w:proofErr w:type="spellStart"/>
      <w:r w:rsidRPr="00426D7A">
        <w:t>Conica</w:t>
      </w:r>
      <w:proofErr w:type="spellEnd"/>
      <w:r w:rsidRPr="00426D7A">
        <w:t>’</w:t>
      </w:r>
    </w:p>
    <w:p w14:paraId="4FB865F0" w14:textId="77777777" w:rsidR="00426D7A" w:rsidRPr="00426D7A" w:rsidRDefault="00426D7A" w:rsidP="00426D7A">
      <w:r w:rsidRPr="00426D7A">
        <w:t>Betekenis Latijnse soortnaam</w:t>
      </w:r>
      <w:r w:rsidRPr="00426D7A">
        <w:tab/>
      </w:r>
      <w:r w:rsidRPr="00426D7A">
        <w:tab/>
        <w:t>zeegroen/blauw</w:t>
      </w:r>
    </w:p>
    <w:p w14:paraId="702B7596" w14:textId="77777777" w:rsidR="00426D7A" w:rsidRPr="00426D7A" w:rsidRDefault="00426D7A" w:rsidP="00426D7A">
      <w:r>
        <w:t>Nr. 207</w:t>
      </w:r>
      <w:r w:rsidRPr="00426D7A">
        <w:br/>
        <w:t xml:space="preserve">Latijnse naam: </w:t>
      </w:r>
      <w:proofErr w:type="spellStart"/>
      <w:r w:rsidRPr="00426D7A">
        <w:t>Araucaria</w:t>
      </w:r>
      <w:proofErr w:type="spellEnd"/>
      <w:r w:rsidRPr="00426D7A">
        <w:t xml:space="preserve"> </w:t>
      </w:r>
      <w:proofErr w:type="spellStart"/>
      <w:r w:rsidRPr="00426D7A">
        <w:t>araucana</w:t>
      </w:r>
      <w:proofErr w:type="spellEnd"/>
    </w:p>
    <w:p w14:paraId="4E4AEDAF" w14:textId="77777777" w:rsidR="00426D7A" w:rsidRPr="00426D7A" w:rsidRDefault="00426D7A" w:rsidP="00426D7A">
      <w:r w:rsidRPr="00426D7A">
        <w:t xml:space="preserve">Betekenis Latijnse soortnaam: volksstam in Chili </w:t>
      </w:r>
    </w:p>
    <w:p w14:paraId="2B8D2585" w14:textId="77777777" w:rsidR="00426D7A" w:rsidRPr="00426D7A" w:rsidRDefault="00426D7A" w:rsidP="00426D7A">
      <w:proofErr w:type="spellStart"/>
      <w:r w:rsidRPr="00426D7A">
        <w:t>Nr</w:t>
      </w:r>
      <w:proofErr w:type="spellEnd"/>
      <w:r w:rsidRPr="00426D7A">
        <w:t xml:space="preserve"> 208</w:t>
      </w:r>
      <w:r w:rsidRPr="00426D7A">
        <w:br/>
      </w:r>
      <w:proofErr w:type="spellStart"/>
      <w:r w:rsidRPr="00426D7A">
        <w:t>Pieris</w:t>
      </w:r>
      <w:proofErr w:type="spellEnd"/>
      <w:r w:rsidRPr="00426D7A">
        <w:t xml:space="preserve"> </w:t>
      </w:r>
      <w:proofErr w:type="spellStart"/>
      <w:r w:rsidRPr="00426D7A">
        <w:t>japonica</w:t>
      </w:r>
      <w:proofErr w:type="spellEnd"/>
      <w:r w:rsidRPr="00426D7A">
        <w:t xml:space="preserve"> ‘Little </w:t>
      </w:r>
      <w:proofErr w:type="spellStart"/>
      <w:r w:rsidRPr="00426D7A">
        <w:t>Heath</w:t>
      </w:r>
      <w:proofErr w:type="spellEnd"/>
      <w:r w:rsidRPr="00426D7A">
        <w:t xml:space="preserve"> Green’</w:t>
      </w:r>
    </w:p>
    <w:p w14:paraId="60E53C13" w14:textId="77777777" w:rsidR="00426D7A" w:rsidRPr="00426D7A" w:rsidRDefault="00426D7A" w:rsidP="00426D7A">
      <w:r w:rsidRPr="00426D7A">
        <w:t>Betekenis Latijnse soortnaam</w:t>
      </w:r>
      <w:r w:rsidRPr="00426D7A">
        <w:tab/>
        <w:t>uit Japan</w:t>
      </w:r>
    </w:p>
    <w:p w14:paraId="553EA029" w14:textId="77777777" w:rsidR="00426D7A" w:rsidRPr="00426D7A" w:rsidRDefault="00426D7A" w:rsidP="00426D7A">
      <w:proofErr w:type="spellStart"/>
      <w:r w:rsidRPr="00426D7A">
        <w:t>Nr</w:t>
      </w:r>
      <w:proofErr w:type="spellEnd"/>
      <w:r w:rsidRPr="00426D7A">
        <w:t>: 210</w:t>
      </w:r>
      <w:r w:rsidRPr="00426D7A">
        <w:br/>
        <w:t xml:space="preserve">Latijnse naam: </w:t>
      </w:r>
      <w:proofErr w:type="spellStart"/>
      <w:r w:rsidRPr="00426D7A">
        <w:t>Vaccinium</w:t>
      </w:r>
      <w:proofErr w:type="spellEnd"/>
      <w:r w:rsidRPr="00426D7A">
        <w:t xml:space="preserve"> </w:t>
      </w:r>
      <w:proofErr w:type="spellStart"/>
      <w:r w:rsidRPr="00426D7A">
        <w:t>vitis-idaea</w:t>
      </w:r>
      <w:proofErr w:type="spellEnd"/>
      <w:r w:rsidRPr="00426D7A">
        <w:t xml:space="preserve"> `Miss Cherry`</w:t>
      </w:r>
    </w:p>
    <w:p w14:paraId="5E931704" w14:textId="77777777" w:rsidR="00426D7A" w:rsidRPr="00426D7A" w:rsidRDefault="00426D7A" w:rsidP="00426D7A">
      <w:r w:rsidRPr="00426D7A">
        <w:t>Betekenis Latijn</w:t>
      </w:r>
      <w:r>
        <w:t>se soortnaam</w:t>
      </w:r>
      <w:r>
        <w:tab/>
        <w:t>druif van de berg I</w:t>
      </w:r>
      <w:r w:rsidRPr="00426D7A">
        <w:t>da</w:t>
      </w:r>
    </w:p>
    <w:p w14:paraId="4BE6D14A" w14:textId="77777777" w:rsidR="00426D7A" w:rsidRPr="00426D7A" w:rsidRDefault="00426D7A" w:rsidP="00426D7A">
      <w:proofErr w:type="spellStart"/>
      <w:r w:rsidRPr="00426D7A">
        <w:t>Nr</w:t>
      </w:r>
      <w:proofErr w:type="spellEnd"/>
      <w:r w:rsidRPr="00426D7A">
        <w:t xml:space="preserve"> 211</w:t>
      </w:r>
      <w:r w:rsidRPr="00426D7A">
        <w:br/>
        <w:t>Latijnse naam: Thuja occidentalis ‘Smaragd’</w:t>
      </w:r>
    </w:p>
    <w:p w14:paraId="70F7DFBE" w14:textId="77777777" w:rsidR="00426D7A" w:rsidRPr="00426D7A" w:rsidRDefault="00426D7A" w:rsidP="00426D7A">
      <w:r w:rsidRPr="00426D7A">
        <w:t>Betekenis van de soortnaam: Westelijk</w:t>
      </w:r>
    </w:p>
    <w:p w14:paraId="704F7062" w14:textId="77777777" w:rsidR="00426D7A" w:rsidRPr="00426D7A" w:rsidRDefault="00426D7A" w:rsidP="00426D7A">
      <w:r>
        <w:t xml:space="preserve">Nr. </w:t>
      </w:r>
      <w:r w:rsidRPr="00426D7A">
        <w:t>212</w:t>
      </w:r>
      <w:r w:rsidRPr="00426D7A">
        <w:br/>
      </w:r>
      <w:proofErr w:type="spellStart"/>
      <w:r w:rsidRPr="00426D7A">
        <w:t>Juniperus</w:t>
      </w:r>
      <w:proofErr w:type="spellEnd"/>
      <w:r w:rsidRPr="00426D7A">
        <w:t xml:space="preserve"> communis ‘</w:t>
      </w:r>
      <w:proofErr w:type="spellStart"/>
      <w:r w:rsidRPr="00426D7A">
        <w:t>Compressa</w:t>
      </w:r>
      <w:proofErr w:type="spellEnd"/>
      <w:r w:rsidRPr="00426D7A">
        <w:t>’</w:t>
      </w:r>
    </w:p>
    <w:p w14:paraId="32976340" w14:textId="77777777" w:rsidR="00426D7A" w:rsidRPr="00426D7A" w:rsidRDefault="00426D7A" w:rsidP="00426D7A">
      <w:r w:rsidRPr="00426D7A">
        <w:t xml:space="preserve">Betekenis Latijnse soortnaam: </w:t>
      </w:r>
      <w:r w:rsidRPr="00426D7A">
        <w:tab/>
        <w:t>samengedrukt</w:t>
      </w:r>
    </w:p>
    <w:p w14:paraId="74C76DA1" w14:textId="77777777" w:rsidR="00426D7A" w:rsidRPr="00426D7A" w:rsidRDefault="00426D7A" w:rsidP="00426D7A">
      <w:r w:rsidRPr="00426D7A">
        <w:t>Nr. 213</w:t>
      </w:r>
      <w:r w:rsidRPr="00426D7A">
        <w:br/>
        <w:t xml:space="preserve">Rosmarinus </w:t>
      </w:r>
      <w:proofErr w:type="spellStart"/>
      <w:r w:rsidRPr="00426D7A">
        <w:t>officinalis</w:t>
      </w:r>
      <w:proofErr w:type="spellEnd"/>
      <w:r w:rsidRPr="00426D7A">
        <w:t xml:space="preserve"> `</w:t>
      </w:r>
      <w:proofErr w:type="spellStart"/>
      <w:r w:rsidRPr="00426D7A">
        <w:t>Prostratus</w:t>
      </w:r>
      <w:proofErr w:type="spellEnd"/>
      <w:r w:rsidRPr="00426D7A">
        <w:t>`</w:t>
      </w:r>
    </w:p>
    <w:p w14:paraId="21C5C276" w14:textId="77777777" w:rsidR="00426D7A" w:rsidRPr="00426D7A" w:rsidRDefault="00426D7A" w:rsidP="00426D7A">
      <w:r w:rsidRPr="00426D7A">
        <w:t>Betekenis Latijnse soortnaam</w:t>
      </w:r>
      <w:r w:rsidRPr="00426D7A">
        <w:tab/>
        <w:t>geneeskrachtig</w:t>
      </w:r>
    </w:p>
    <w:p w14:paraId="3AC1DDD8" w14:textId="77777777" w:rsidR="00426D7A" w:rsidRPr="00426D7A" w:rsidRDefault="00426D7A" w:rsidP="00426D7A"/>
    <w:p w14:paraId="3A686B0E" w14:textId="77777777" w:rsidR="00426D7A" w:rsidRPr="00426D7A" w:rsidRDefault="00426D7A" w:rsidP="00426D7A"/>
    <w:p w14:paraId="52DFCBC8" w14:textId="77777777" w:rsidR="00426D7A" w:rsidRPr="00426D7A" w:rsidRDefault="00426D7A" w:rsidP="00426D7A">
      <w:proofErr w:type="spellStart"/>
      <w:r w:rsidRPr="00426D7A">
        <w:t>Nr</w:t>
      </w:r>
      <w:proofErr w:type="spellEnd"/>
      <w:r w:rsidRPr="00426D7A">
        <w:t xml:space="preserve"> 214</w:t>
      </w:r>
      <w:r w:rsidRPr="00426D7A">
        <w:br/>
        <w:t xml:space="preserve">Latijnse naam Erica X </w:t>
      </w:r>
      <w:proofErr w:type="spellStart"/>
      <w:r w:rsidRPr="00426D7A">
        <w:t>darleyensis</w:t>
      </w:r>
      <w:proofErr w:type="spellEnd"/>
    </w:p>
    <w:p w14:paraId="6E998D5F" w14:textId="77777777" w:rsidR="00426D7A" w:rsidRPr="00426D7A" w:rsidRDefault="00426D7A" w:rsidP="00426D7A">
      <w:r w:rsidRPr="00426D7A">
        <w:t>Betekenis Latijnse soortnaam</w:t>
      </w:r>
      <w:r w:rsidRPr="00426D7A">
        <w:tab/>
        <w:t>onbekend</w:t>
      </w:r>
    </w:p>
    <w:p w14:paraId="13D16DED" w14:textId="77777777" w:rsidR="00426D7A" w:rsidRDefault="00426D7A" w:rsidP="00426D7A">
      <w:r w:rsidRPr="00426D7A">
        <w:t xml:space="preserve"> Nr</w:t>
      </w:r>
      <w:r>
        <w:t>.2</w:t>
      </w:r>
      <w:r w:rsidRPr="00426D7A">
        <w:t>15</w:t>
      </w:r>
    </w:p>
    <w:p w14:paraId="6472CCAD" w14:textId="77777777" w:rsidR="00426D7A" w:rsidRDefault="00426D7A" w:rsidP="00426D7A">
      <w:r>
        <w:t xml:space="preserve">Latijnse naam </w:t>
      </w:r>
      <w:proofErr w:type="spellStart"/>
      <w:r w:rsidRPr="00426D7A">
        <w:t>Gaultheria</w:t>
      </w:r>
      <w:proofErr w:type="spellEnd"/>
      <w:r w:rsidRPr="00426D7A">
        <w:t xml:space="preserve"> </w:t>
      </w:r>
      <w:proofErr w:type="spellStart"/>
      <w:r w:rsidRPr="00426D7A">
        <w:t>procumbens</w:t>
      </w:r>
      <w:proofErr w:type="spellEnd"/>
      <w:r w:rsidRPr="00426D7A">
        <w:t xml:space="preserve"> ‘Big </w:t>
      </w:r>
      <w:proofErr w:type="spellStart"/>
      <w:r w:rsidRPr="00426D7A">
        <w:t>berry’</w:t>
      </w:r>
      <w:proofErr w:type="spellEnd"/>
    </w:p>
    <w:p w14:paraId="2322EFCD" w14:textId="77777777" w:rsidR="00426D7A" w:rsidRPr="00426D7A" w:rsidRDefault="00426D7A" w:rsidP="00426D7A">
      <w:r w:rsidRPr="00426D7A">
        <w:t>Betekenis Latijnse soortnaam     Kruipend liggende stengels</w:t>
      </w:r>
    </w:p>
    <w:p w14:paraId="0E5654FB" w14:textId="77777777" w:rsidR="00426D7A" w:rsidRDefault="00426D7A" w:rsidP="00426D7A">
      <w:r>
        <w:t>N.</w:t>
      </w:r>
      <w:r w:rsidRPr="00426D7A">
        <w:t>216</w:t>
      </w:r>
    </w:p>
    <w:p w14:paraId="2106DBEE" w14:textId="77777777" w:rsidR="00426D7A" w:rsidRPr="00426D7A" w:rsidRDefault="00426D7A" w:rsidP="00426D7A">
      <w:r w:rsidRPr="00426D7A">
        <w:t>Latijnse naam Rhododendron ‘Moerheim’.</w:t>
      </w:r>
    </w:p>
    <w:p w14:paraId="1F2FFC86" w14:textId="77777777" w:rsidR="00426D7A" w:rsidRDefault="00426D7A" w:rsidP="00426D7A">
      <w:r w:rsidRPr="00426D7A">
        <w:t xml:space="preserve">217 Hibiscus </w:t>
      </w:r>
      <w:proofErr w:type="spellStart"/>
      <w:r w:rsidRPr="00426D7A">
        <w:t>syriacus</w:t>
      </w:r>
      <w:proofErr w:type="spellEnd"/>
      <w:r w:rsidRPr="00426D7A">
        <w:t xml:space="preserve"> ‘Red </w:t>
      </w:r>
      <w:proofErr w:type="spellStart"/>
      <w:r w:rsidRPr="00426D7A">
        <w:t>Heart</w:t>
      </w:r>
      <w:proofErr w:type="spellEnd"/>
      <w:r w:rsidRPr="00426D7A">
        <w:t>’</w:t>
      </w:r>
    </w:p>
    <w:p w14:paraId="0EF769F6" w14:textId="77777777" w:rsidR="00426D7A" w:rsidRPr="00426D7A" w:rsidRDefault="00426D7A" w:rsidP="00426D7A">
      <w:r>
        <w:t>Betekenis Latijnse soortnaam: uit Syrië</w:t>
      </w:r>
    </w:p>
    <w:p w14:paraId="44A8CE92" w14:textId="77777777" w:rsidR="00426D7A" w:rsidRPr="00426D7A" w:rsidRDefault="00426D7A" w:rsidP="00426D7A">
      <w:proofErr w:type="spellStart"/>
      <w:r w:rsidRPr="00426D7A">
        <w:t>Nr</w:t>
      </w:r>
      <w:proofErr w:type="spellEnd"/>
      <w:r w:rsidRPr="00426D7A">
        <w:t xml:space="preserve"> 218</w:t>
      </w:r>
      <w:r w:rsidRPr="00426D7A">
        <w:br/>
        <w:t xml:space="preserve">Latijnse naam Euphorbia x </w:t>
      </w:r>
      <w:proofErr w:type="spellStart"/>
      <w:r w:rsidRPr="00426D7A">
        <w:t>martinii</w:t>
      </w:r>
      <w:proofErr w:type="spellEnd"/>
    </w:p>
    <w:p w14:paraId="1B098677" w14:textId="77777777" w:rsidR="00426D7A" w:rsidRPr="00426D7A" w:rsidRDefault="00426D7A" w:rsidP="00426D7A">
      <w:r>
        <w:t xml:space="preserve">Betekenis Latijnse soortnaam: van </w:t>
      </w:r>
      <w:r w:rsidRPr="00426D7A">
        <w:t xml:space="preserve">Martin </w:t>
      </w:r>
    </w:p>
    <w:p w14:paraId="57784B63" w14:textId="77777777" w:rsidR="00426D7A" w:rsidRPr="00426D7A" w:rsidRDefault="00426D7A" w:rsidP="00426D7A">
      <w:proofErr w:type="spellStart"/>
      <w:r w:rsidRPr="00426D7A">
        <w:t>Nr</w:t>
      </w:r>
      <w:proofErr w:type="spellEnd"/>
      <w:r w:rsidRPr="00426D7A">
        <w:t xml:space="preserve"> 219</w:t>
      </w:r>
      <w:r w:rsidRPr="00426D7A">
        <w:br/>
        <w:t xml:space="preserve">Latijnse naam </w:t>
      </w:r>
      <w:proofErr w:type="spellStart"/>
      <w:r w:rsidRPr="00426D7A">
        <w:t>Hebe</w:t>
      </w:r>
      <w:proofErr w:type="spellEnd"/>
      <w:r w:rsidRPr="00426D7A">
        <w:t xml:space="preserve"> </w:t>
      </w:r>
      <w:proofErr w:type="spellStart"/>
      <w:r w:rsidRPr="00426D7A">
        <w:t>armstrongii</w:t>
      </w:r>
      <w:proofErr w:type="spellEnd"/>
    </w:p>
    <w:p w14:paraId="3CF0EBBB" w14:textId="77777777" w:rsidR="00426D7A" w:rsidRPr="00426D7A" w:rsidRDefault="00426D7A" w:rsidP="00426D7A">
      <w:r w:rsidRPr="00426D7A">
        <w:t>Betekenis Latijnse soortnaam</w:t>
      </w:r>
      <w:r w:rsidRPr="00426D7A">
        <w:tab/>
        <w:t>van Armstrong</w:t>
      </w:r>
    </w:p>
    <w:p w14:paraId="01904BD0" w14:textId="77777777" w:rsidR="00426D7A" w:rsidRPr="00426D7A" w:rsidRDefault="00426D7A" w:rsidP="00426D7A">
      <w:proofErr w:type="spellStart"/>
      <w:r w:rsidRPr="00426D7A">
        <w:t>Nr</w:t>
      </w:r>
      <w:proofErr w:type="spellEnd"/>
      <w:r w:rsidRPr="00426D7A">
        <w:t xml:space="preserve"> 220</w:t>
      </w:r>
      <w:r w:rsidRPr="00426D7A">
        <w:br/>
      </w:r>
      <w:proofErr w:type="spellStart"/>
      <w:r w:rsidRPr="00426D7A">
        <w:t>Prostanthera</w:t>
      </w:r>
      <w:proofErr w:type="spellEnd"/>
      <w:r w:rsidRPr="00426D7A">
        <w:t xml:space="preserve"> </w:t>
      </w:r>
      <w:proofErr w:type="spellStart"/>
      <w:r w:rsidRPr="00426D7A">
        <w:t>cuneata</w:t>
      </w:r>
      <w:proofErr w:type="spellEnd"/>
    </w:p>
    <w:p w14:paraId="17B92D1A" w14:textId="77777777" w:rsidR="001B5526" w:rsidRDefault="00426D7A" w:rsidP="00426D7A">
      <w:r w:rsidRPr="00426D7A">
        <w:t xml:space="preserve">Betekenis Latijnse soortnaam: </w:t>
      </w:r>
      <w:r w:rsidRPr="00426D7A">
        <w:tab/>
        <w:t>Wigvormig</w:t>
      </w:r>
    </w:p>
    <w:sectPr w:rsidR="001B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7A"/>
    <w:rsid w:val="001B5526"/>
    <w:rsid w:val="0042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7619"/>
  <w15:chartTrackingRefBased/>
  <w15:docId w15:val="{95FCC814-2C6E-4400-B850-1C614967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240E3-EBA3-44B1-9C6D-9CC48CFF8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9F13A8-1A32-44DB-BBE8-B3AE475FE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240FD-6757-4374-9E16-17CC16A2193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F129D30A</Template>
  <TotalTime>8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1</cp:revision>
  <dcterms:created xsi:type="dcterms:W3CDTF">2015-11-23T08:30:00Z</dcterms:created>
  <dcterms:modified xsi:type="dcterms:W3CDTF">2015-11-23T08:38:00Z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